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Тюпа маленький</w:t>
      </w:r>
    </w:p>
    <w:p>
      <w:pPr/>
      <w:r>
        <w:rPr/>
        <w:t xml:space="preserve">Тюпу побили.</w:t>
      </w:r>
    </w:p>
    <w:p>
      <w:pPr/>
      <w:r>
        <w:rPr/>
        <w:t xml:space="preserve">Это Непунька, Тюпкина мамка, его отшлёпала. Сейчас ей не до него. Непунька ждёт-пождёт, скоро ли у неё будут другие, новые маленькие сосунки. Она и местечко приглядела - корзинку. Там она будет их кормить, песни петь.</w:t>
      </w:r>
    </w:p>
    <w:p>
      <w:pPr/>
      <w:r>
        <w:rPr/>
        <w:t xml:space="preserve">Тюпа теперь её боится. И близко не подходит. Никому неохота получить шлепка.</w:t>
      </w:r>
    </w:p>
    <w:p>
      <w:pPr/>
      <w:r>
        <w:pict>
          <v:shape type="#_x0000_t75" style="width:800pt; height:551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/>
        <w:t xml:space="preserve">У кошки обычай: маленького кормит, а взрослого гонит. Но у Непуньки-кошки новых сосунков отобрали. Непунька ходит, котят ищет, зовёт. Молока у Непуньки много, а кормить некого.</w:t>
      </w:r>
    </w:p>
    <w:p>
      <w:pPr/>
      <w:r>
        <w:rPr/>
        <w:t xml:space="preserve">Искала она их, искала и как-то невзначай увидела Тюпку. Он от неё в это время прятался, боялся трёпки. И тут Непунька решила, что Тюпа - это не Тюпа, а её новый маленький сосунок, который потерялся.</w:t>
      </w:r>
    </w:p>
    <w:p>
      <w:pPr/>
      <w:r>
        <w:rPr/>
        <w:t xml:space="preserve">И обрадовалась Непунька, и мурлычет, и зовёт маленького, и хочет покормить, приласкать. А Тюпа - учёный, он близко не подходит. Его ещё вчера так приласкали - до сих пор помнит!</w:t>
      </w:r>
    </w:p>
    <w:p>
      <w:pPr/>
      <w:r>
        <w:rPr/>
        <w:t xml:space="preserve">А Непунька поёт:</w:t>
      </w:r>
    </w:p>
    <w:p>
      <w:pPr/>
      <w:r>
        <w:rPr/>
        <w:t xml:space="preserve">"Иди, покормлю", - легла на бочок.</w:t>
      </w:r>
    </w:p>
    <w:p>
      <w:pPr/>
      <w:r>
        <w:rPr/>
        <w:t xml:space="preserve">Молочко у Непуньки тёплое. Вкусное! Тюпа облизнулся. Он давно сам научился есть, а помнит.</w:t>
      </w:r>
    </w:p>
    <w:p>
      <w:pPr/>
      <w:r>
        <w:rPr/>
        <w:t xml:space="preserve">Уговорила Непунька Тюпу. Насосался он молочка - заснул.</w:t>
      </w:r>
    </w:p>
    <w:p>
      <w:pPr/>
      <w:r>
        <w:pict>
          <v:shape type="#_x0000_t75" style="width:800pt; height:71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/>
      <w:r>
        <w:rPr/>
        <w:t xml:space="preserve">И тут начались другие чудеса.</w:t>
      </w:r>
    </w:p>
    <w:p>
      <w:pPr/>
      <w:r>
        <w:rPr/>
        <w:t xml:space="preserve">Ведь Тюпа взрослый. А для Непуньки он маленький.</w:t>
      </w:r>
    </w:p>
    <w:p>
      <w:pPr/>
      <w:r>
        <w:rPr/>
        <w:t xml:space="preserve">Она перевернула Тюпку и моет его, вылизывает. Тюпка проснулся, удивился: зачем это, для чего это? Он сам может.</w:t>
      </w:r>
    </w:p>
    <w:p>
      <w:pPr/>
      <w:r>
        <w:rPr/>
        <w:t xml:space="preserve">Хотел уйти. А Непунька уговаривает:</w:t>
      </w:r>
    </w:p>
    <w:p>
      <w:pPr/>
      <w:r>
        <w:rPr/>
        <w:t xml:space="preserve">"Лежи, ты маленький, запнёшься, потеряешься"...</w:t>
      </w:r>
    </w:p>
    <w:p>
      <w:pPr/>
      <w:r>
        <w:rPr/>
        <w:t xml:space="preserve">Песни пела-пела и сама заснула.</w:t>
      </w:r>
    </w:p>
    <w:p>
      <w:pPr/>
      <w:r>
        <w:rPr/>
        <w:t xml:space="preserve">Тут Тюпа выбрался из корзинки и занялся разными своими делами. То да сё.</w:t>
      </w:r>
    </w:p>
    <w:p>
      <w:pPr/>
      <w:r>
        <w:rPr/>
        <w:t xml:space="preserve">Бабочек пошёл ловить. К воробью подкрадывается.</w:t>
      </w:r>
    </w:p>
    <w:p>
      <w:pPr/>
      <w:r>
        <w:rPr/>
        <w:t xml:space="preserve">Проснулась Непунька. Ах, где же её Тюпонька?</w:t>
      </w:r>
    </w:p>
    <w:p>
      <w:pPr/>
      <w:r>
        <w:rPr/>
        <w:t xml:space="preserve">Выбежала на двор, зовёт.</w:t>
      </w:r>
    </w:p>
    <w:p>
      <w:pPr/>
      <w:r>
        <w:rPr/>
        <w:t xml:space="preserve">А Тюпа взобрался на крышу и там ползает, бегает - пугает какую-то пичужку.</w:t>
      </w:r>
    </w:p>
    <w:p>
      <w:pPr/>
      <w:r>
        <w:pict>
          <v:shape type="#_x0000_t75" style="width:1000pt; height:413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/>
      <w:r>
        <w:rPr/>
        <w:t xml:space="preserve">Непунька скорее к нему:</w:t>
      </w:r>
    </w:p>
    <w:p>
      <w:pPr/>
      <w:r>
        <w:rPr/>
        <w:t xml:space="preserve">"Не упади! Не свались!"</w:t>
      </w:r>
    </w:p>
    <w:p>
      <w:pPr/>
      <w:r>
        <w:rPr/>
        <w:t xml:space="preserve">А Тюпа не слушает. Взяла Непунька Тюпку за шиворот и понесла, как маленького, с крыши. Тюпа отбивается, упирается, не желает с крыши идти.</w:t>
      </w:r>
    </w:p>
    <w:p>
      <w:pPr/>
      <w:r>
        <w:rPr/>
        <w:t xml:space="preserve">Никак не может понять Непунька, что Тюпа уже не маленький.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  <w:pPr>
      <w:spacing w:after="32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990000"/>
      <w:sz w:val="44"/>
      <w:szCs w:val="44"/>
    </w:rPr>
  </w:style>
  <w:style w:type="paragraph" w:styleId="Heading2">
    <w:link w:val="Heading2Char"/>
    <w:name w:val="heading 2"/>
    <w:rPr>
      <w:color w:val="990000"/>
      <w:sz w:val="36"/>
      <w:szCs w:val="36"/>
    </w:rPr>
  </w:style>
  <w:style w:type="paragraph" w:styleId="Heading3">
    <w:link w:val="Heading3Char"/>
    <w:name w:val="heading 3"/>
    <w:rPr>
      <w:color w:val="99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2019-11-29T16:46:53+03:00</dcterms:created>
  <dcterms:modified xsi:type="dcterms:W3CDTF">2019-11-29T16:46:53+03:00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