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9A3" w:rsidRPr="0021459B" w:rsidRDefault="006448E3" w:rsidP="006448E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59B">
        <w:rPr>
          <w:rFonts w:ascii="Times New Roman" w:hAnsi="Times New Roman" w:cs="Times New Roman"/>
          <w:b/>
          <w:sz w:val="32"/>
          <w:szCs w:val="32"/>
        </w:rPr>
        <w:t>«Песенка про сказку»</w:t>
      </w:r>
    </w:p>
    <w:p w:rsidR="006448E3" w:rsidRDefault="006448E3" w:rsidP="006448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Мориц</w:t>
      </w:r>
      <w:proofErr w:type="spellEnd"/>
    </w:p>
    <w:p w:rsidR="0021459B" w:rsidRDefault="0021459B" w:rsidP="006448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59B" w:rsidRDefault="0021459B" w:rsidP="006448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Сказка по лесу идёт -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Сказку за руку ведёт,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Из реки выходит сказка!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Из трамвая! Из ворот!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Это что за хоровод?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Это сказок хоровод!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Сказка-умница и прелесть,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С нами рядышком живёт,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Чтобы,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Чтобы,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Чтобы снова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Добрый злого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Победил!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Чтобы добрый,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Чтобы злого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Стать хорошим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Убедил!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Ух, за мной и за тобой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Сказки бегают гурьбой!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Обожаемые сказки -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Слаще ягоды любой!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В сказке солнышко горит,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Справедливость в ней царит!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Сказка - умница и прелесть,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Ей повсюду путь открыт,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Чтобы,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Чтобы,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Чтобы снова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Добрый злого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Победил!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Чтобы добрый,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Чтобы злого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Стать хорошим</w:t>
      </w:r>
    </w:p>
    <w:p w:rsidR="0021459B" w:rsidRPr="0021459B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59B">
        <w:rPr>
          <w:rFonts w:ascii="Times New Roman" w:hAnsi="Times New Roman" w:cs="Times New Roman"/>
          <w:sz w:val="28"/>
          <w:szCs w:val="28"/>
        </w:rPr>
        <w:t>Убедил!</w:t>
      </w:r>
    </w:p>
    <w:p w:rsidR="0021459B" w:rsidRPr="006448E3" w:rsidRDefault="0021459B" w:rsidP="002145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1459B" w:rsidRPr="006448E3" w:rsidSect="006448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C7"/>
    <w:rsid w:val="001439A3"/>
    <w:rsid w:val="0021459B"/>
    <w:rsid w:val="00243158"/>
    <w:rsid w:val="006321C7"/>
    <w:rsid w:val="0064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2023-06-15T08:07:00Z</dcterms:created>
  <dcterms:modified xsi:type="dcterms:W3CDTF">2023-06-15T10:06:00Z</dcterms:modified>
</cp:coreProperties>
</file>