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9A" w:rsidRPr="0038350B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«Наш козел»…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>Наш козёл-</w:t>
      </w:r>
      <w:proofErr w:type="spellStart"/>
      <w:r w:rsidRPr="00874423">
        <w:rPr>
          <w:rFonts w:ascii="Times New Roman" w:hAnsi="Times New Roman" w:cs="Times New Roman"/>
          <w:sz w:val="28"/>
          <w:szCs w:val="28"/>
        </w:rPr>
        <w:t>стрекозёл</w:t>
      </w:r>
      <w:proofErr w:type="spellEnd"/>
      <w:r w:rsidRPr="0087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Очень умный был: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Он и воду носил,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Он и тесто месил,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И дрова рубил,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И деток кормил,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Деток кормил и приговаривал: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«Кушайте, </w:t>
      </w:r>
      <w:proofErr w:type="spellStart"/>
      <w:r w:rsidRPr="00874423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8744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Кушайте, ребятушки, </w:t>
      </w:r>
    </w:p>
    <w:p w:rsidR="0057729A" w:rsidRPr="00874423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>Кашку-</w:t>
      </w:r>
      <w:proofErr w:type="spellStart"/>
      <w:r w:rsidRPr="00874423">
        <w:rPr>
          <w:rFonts w:ascii="Times New Roman" w:hAnsi="Times New Roman" w:cs="Times New Roman"/>
          <w:sz w:val="28"/>
          <w:szCs w:val="28"/>
        </w:rPr>
        <w:t>малашку</w:t>
      </w:r>
      <w:proofErr w:type="spellEnd"/>
      <w:r w:rsidRPr="00874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9A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23">
        <w:rPr>
          <w:rFonts w:ascii="Times New Roman" w:hAnsi="Times New Roman" w:cs="Times New Roman"/>
          <w:sz w:val="28"/>
          <w:szCs w:val="28"/>
        </w:rPr>
        <w:t xml:space="preserve">Да сладкие </w:t>
      </w:r>
      <w:proofErr w:type="gramStart"/>
      <w:r w:rsidRPr="00874423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874423">
        <w:rPr>
          <w:rFonts w:ascii="Times New Roman" w:hAnsi="Times New Roman" w:cs="Times New Roman"/>
          <w:sz w:val="28"/>
          <w:szCs w:val="28"/>
        </w:rPr>
        <w:t>».</w:t>
      </w:r>
    </w:p>
    <w:p w:rsidR="0057729A" w:rsidRDefault="0057729A" w:rsidP="00577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4E"/>
    <w:rsid w:val="0057729A"/>
    <w:rsid w:val="008B1F4E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2023-06-16T10:45:00Z</dcterms:created>
  <dcterms:modified xsi:type="dcterms:W3CDTF">2023-06-16T10:45:00Z</dcterms:modified>
</cp:coreProperties>
</file>