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Венгерская сказка «Два жадных медвежонка», обр. А. Краснова и В. Жадаева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ту сторону стеклянных гор, за шёлковым лугом, стоял нехоженый, невиданный густой лес. В этом нехоженом, невиданном густом лесу, в самой его чаще, жила старая медведица. У неё было два сына. Когда медвежата выросли,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они решили, что пойдут по свету искать счастья.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Поначалу пошли они к матери и, как положено, распрощались с ней. Обняла старая медведица сыновей и наказала им никогда не расставаться друг с другом.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Обещали медвежата исполнить наказ матери и тронулись в путь-дорогу.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Шли они, шли. И день шли и другой шли. Наконец все припасы у них кончились. Медвежата проголодались.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Понурые брели они рядышком.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Эх, братик, до чего же мне есть хочется! — пожаловался младший.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И мне хочется! — сказал старший.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 они всё шли да шли и вдруг нашли большую круглую головку сыра. Хотели было поделить её поровну, но не сумели. Жадность одолела медвежат: каждый боялся, что другому достанется больше.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Спорили они, рычали, и вдруг подошла к ним лиса.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О чём вы спорите, молодые люди? — спросила лиса.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Медвежата рассказали ей о своей беде.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Какая же это беда! — сказала лисица. — Давайте я вам поделю сыр поровну: мне, что младший, что старший — всё одно.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Вот хорошо-то! — обрадовались медвежата. — Дели!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Лиса взяла сыр и разломила его на две части. По расколола головку так, что один кусок — это даже на глаз было видно — был больше другого.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Медвежата закричали: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Этот больше!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Лиса успокоила их: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Тише, молодые люди! И эта беда не беда. Сейчас я всё улажу.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Она откусила добрый кусок от большей части и проглотила его. Теперь большим стал меньший кусок.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И так неровно! — забеспокоились медвежата.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Ну, полно! — сказала лиса. — Я сама знаю своё дело.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она откусила кусок от большей части. Теперь больший кусок стал меньшим.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И так неровно! — закричали медвежата.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Да будет вам! — сказала лиса, с трудом ворочая языком, так как рот её был набит вкусным сыром. — Ещё самая малость — и будет поровну.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Лиса продолжала делить сыр.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медвежата только чёрными носами водили туда- сюда, туда-сюда — от большего куска к меньшему, от меньшего — к большему.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Пока лисица не наелась досыта, она всё делила и делила.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 вот куски сравнялись, а медвежатам почти и сыра не осталось: два крохотных кусочка.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Ну что ж, — сказала лиса, — хоть и помалу, да зато поровну! Приятного вам аппетита, медвежата!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И, помахав хвостом, она убежала.</w:t>
      </w:r>
    </w:p>
    <w:p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Так-то вот бывает с теми, кто жадничает!</w:t>
      </w:r>
    </w:p>
    <w:sectPr>
      <w:pgSz w:w="11906" w:h="16838"/>
      <w:pgMar w:top="568" w:right="850" w:bottom="709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35"/>
    <w:rsid w:val="00551E35"/>
    <w:rsid w:val="00566CEE"/>
    <w:rsid w:val="00EB1D8A"/>
    <w:rsid w:val="39E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6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364</Words>
  <Characters>2079</Characters>
  <Lines>17</Lines>
  <Paragraphs>4</Paragraphs>
  <TotalTime>4</TotalTime>
  <ScaleCrop>false</ScaleCrop>
  <LinksUpToDate>false</LinksUpToDate>
  <CharactersWithSpaces>2439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2023-06-30T06:43:00Z</dcterms:created>
  <dc:creator>Пользователь</dc:creator>
  <cp:lastModifiedBy>Пользователь</cp:lastModifiedBy>
  <dcterms:modified xsi:type="dcterms:W3CDTF">2023-06-30T06:53:27Z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385ED5D7E76749439C0795F01347BE79</vt:lpwstr>
  </property>
</Properties>
</file>