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AD95" w14:textId="3B86AFE5" w:rsidR="00F12C76" w:rsidRDefault="00E50E58" w:rsidP="006C0B77">
      <w:pPr>
        <w:spacing w:after="0"/>
        <w:ind w:firstLine="709"/>
        <w:jc w:val="both"/>
      </w:pPr>
      <w:r w:rsidRPr="00E50E58">
        <w:rPr>
          <w:b/>
          <w:bCs/>
        </w:rPr>
        <w:t>«В лесу»</w:t>
      </w:r>
      <w:r>
        <w:t xml:space="preserve"> Чарушин Е.И. </w:t>
      </w:r>
    </w:p>
    <w:p w14:paraId="393182D2" w14:textId="77777777" w:rsidR="00E50E58" w:rsidRDefault="00E50E58" w:rsidP="006C0B77">
      <w:pPr>
        <w:spacing w:after="0"/>
        <w:ind w:firstLine="709"/>
        <w:jc w:val="both"/>
      </w:pPr>
    </w:p>
    <w:p w14:paraId="1C757788" w14:textId="77777777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t>Барсук</w:t>
      </w:r>
    </w:p>
    <w:p w14:paraId="61775E57" w14:textId="0F39C482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47717A" wp14:editId="6C74EE9E">
            <wp:extent cx="3638550" cy="4075178"/>
            <wp:effectExtent l="0" t="0" r="0" b="1905"/>
            <wp:docPr id="382311668" name="Рисунок 17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ле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07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B12D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3B6B29D0" w14:textId="42E034E9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Пришла весна, стаял снег. Из своей сухой норы вы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лез барсук. Сонный ещё. Сопатый, мохнатый, подсле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поватый. Он всю зиму спал, как медведь. Шерсть у него на боках свалялась. Потягивается барсук, расправляется.</w:t>
      </w:r>
    </w:p>
    <w:p w14:paraId="192FF438" w14:textId="39DDAE52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D933CE" wp14:editId="39FB7F5F">
            <wp:extent cx="4012031" cy="2876550"/>
            <wp:effectExtent l="0" t="0" r="0" b="0"/>
            <wp:docPr id="157315995" name="Рисунок 16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ле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031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522C" w14:textId="684BDFB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Пошёл барсук на охоту — лягушек ловить, под корнями во мху жуков искать. Поест, попьёт, почавкает — да тем же ходом обратно к себе на квартиру, в сухую свою нору.</w:t>
      </w:r>
    </w:p>
    <w:p w14:paraId="04705321" w14:textId="77777777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Кабан-секач</w:t>
      </w:r>
    </w:p>
    <w:p w14:paraId="6431D740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Это дикая свинья — кабан.</w:t>
      </w:r>
    </w:p>
    <w:p w14:paraId="671BB047" w14:textId="5293C548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A5418C" wp14:editId="5479753F">
            <wp:extent cx="3895725" cy="3048000"/>
            <wp:effectExtent l="0" t="0" r="9525" b="0"/>
            <wp:docPr id="416301158" name="Рисунок 15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ле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356BC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2C468190" w14:textId="3E5BBD8B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Он бродит по лесам, похрюкивает. Дубовые жёлуди подбирает. Своим длинным рылом в земле роется. Сво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ими кривыми клыками корни рвет, наверх выворачи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вает — ищет, чего бы съесть.</w:t>
      </w:r>
    </w:p>
    <w:p w14:paraId="27E54F20" w14:textId="19414389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D07E4A" wp14:editId="3AE5B443">
            <wp:extent cx="4029075" cy="3514725"/>
            <wp:effectExtent l="0" t="0" r="9525" b="9525"/>
            <wp:docPr id="208848965" name="Рисунок 14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 лес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54E45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231941FD" w14:textId="29A350F3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Недаром кабана секачом зовут. Он клыками и дерево подсечёт, как топором, он клыками и волка убьёт — будто саблей зарубит. Даже сам медведь — и тот его побаивается.</w:t>
      </w:r>
    </w:p>
    <w:p w14:paraId="0F0E12C4" w14:textId="77777777" w:rsid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1B0545B4" w14:textId="29F299E9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Журавль</w:t>
      </w:r>
    </w:p>
    <w:p w14:paraId="344FC61C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Проснулся журавль на болоте, на моховой кочке, клювом пригладил перья и закурлыкал во весь голос: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курлы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,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курлы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!</w:t>
      </w:r>
    </w:p>
    <w:p w14:paraId="736FF117" w14:textId="0CE4CAE9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899C0C" wp14:editId="2B2390D7">
            <wp:extent cx="3902095" cy="4476750"/>
            <wp:effectExtent l="0" t="0" r="3175" b="0"/>
            <wp:docPr id="216501127" name="Рисунок 13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 лес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912" cy="45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7AF5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28810627" w14:textId="3E789EA8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Полетел на горох — горошку поклевать. Поел, на реч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ку слетал, напился, в чистую воду посмотрелся — до чего хорош! Ноги длинные, шея тонкая, сам весь серый. Рас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 xml:space="preserve">правил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журка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 крылья и ногами стал притопывать, при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плясывать, приседать, вертеться, в воду глядеться.</w:t>
      </w:r>
    </w:p>
    <w:p w14:paraId="7AD3D378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4DAF8167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7944CC3D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380DD838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7DC30A51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2FA4C45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EA46E68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78D5D750" w14:textId="1A58E05F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Рысь</w:t>
      </w:r>
    </w:p>
    <w:p w14:paraId="3EB20D67" w14:textId="4C481563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3456EC" wp14:editId="59548453">
            <wp:extent cx="3500810" cy="3943350"/>
            <wp:effectExtent l="0" t="0" r="4445" b="0"/>
            <wp:docPr id="1437583971" name="Рисунок 12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005" cy="395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1320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4FB8ED47" w14:textId="652C7A13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В тёмном лесу, у лесной тропинки, залёг зверь. Это рысь — кошка ростом с большую собаку. Хвост у неё ко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роткий, уши с кисточками, шкура в пятнышках. Лежит рысь на толстом суку и ждёт. Не ходи под этим дере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вом — попадёшь в её когти. Она с дерева так и бросится на добычу!</w:t>
      </w:r>
    </w:p>
    <w:p w14:paraId="766EA200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61F44CE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7CE157EA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F4DDB67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D1415ED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4F29143D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1D6C640B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039E16F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D60CAAF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39DDF736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047393DD" w14:textId="126EA5DE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Медведь</w:t>
      </w:r>
    </w:p>
    <w:p w14:paraId="60FC3B4F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Сидит медведь-сладкоежка, ест малину.</w:t>
      </w:r>
    </w:p>
    <w:p w14:paraId="477C1E1D" w14:textId="2D018581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F7580E" wp14:editId="628D119D">
            <wp:extent cx="3430983" cy="3886200"/>
            <wp:effectExtent l="0" t="0" r="0" b="0"/>
            <wp:docPr id="224208127" name="Рисунок 11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639" cy="390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7444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7F9C2542" w14:textId="2AB7786B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Чавкает, урчит, причмокивает. Не по одной ягодке срывает, а весь куст целиком обсасывает — одни голые веточки остаются.</w:t>
      </w:r>
    </w:p>
    <w:p w14:paraId="244E564E" w14:textId="57478DA7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9CD08" wp14:editId="115A6F9F">
            <wp:extent cx="4149217" cy="3000375"/>
            <wp:effectExtent l="0" t="0" r="3810" b="0"/>
            <wp:docPr id="1218792708" name="Рисунок 10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120" cy="300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B597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Ну и жадный же ты, мишка! Ну и прожорливый! Смотри, объешься — живот заболит.</w:t>
      </w:r>
    </w:p>
    <w:p w14:paraId="4E6EA1B7" w14:textId="77777777" w:rsid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24C2FA72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15B05818" w14:textId="1361A9FD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Лиса</w:t>
      </w:r>
    </w:p>
    <w:p w14:paraId="29305C79" w14:textId="37B73294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3B6B5F" wp14:editId="06F750E5">
            <wp:extent cx="3625566" cy="4086225"/>
            <wp:effectExtent l="0" t="0" r="0" b="0"/>
            <wp:docPr id="1525864156" name="Рисунок 9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952" cy="410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2D1C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3F5859EF" w14:textId="5C589991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Лисичка зимой мышкует — мышей ловит. Она встала на пенёк, чтобы подальше было видно, и слушает и смот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рит: где под снегом мышь пискнет, где снег чуть-чуть ше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вельнётся. Услышит, заметит — кинется.</w:t>
      </w:r>
    </w:p>
    <w:p w14:paraId="3B7F06B5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Готово: попалась мышь в зубы к рыжей пушистой охотнице!</w:t>
      </w:r>
    </w:p>
    <w:p w14:paraId="3241EA9E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14C8CA4C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4D619760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77ECC3AE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37E2ABE9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E5919C8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8FB9105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3D8BE81B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3969AB32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13312247" w14:textId="670EAF58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Заяц</w:t>
      </w:r>
    </w:p>
    <w:p w14:paraId="5EFCAD12" w14:textId="0B515FB4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92EF94" wp14:editId="5BE8AB81">
            <wp:extent cx="3892876" cy="2895600"/>
            <wp:effectExtent l="0" t="0" r="0" b="0"/>
            <wp:docPr id="18465164" name="Рисунок 8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777" cy="290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D192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1E887CFC" w14:textId="0808586C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Шуба у зайки тёплая-тёплая, белая-белая. Шуба зай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ку от мороза спасает и от охотника скрывает. Снег белый, да и зайка белый. Где такого заметишь! А пока разгляды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ваешь да всматриваешься, зайка задаст стрекача, только его и видели. Сидит зайка — ветки обдирает, горькую кору гложет. Тёплого лета ждёт. Ведь летом раздолье — всякой еды вдоволь. Ешь — не хочу! Хочешь — пожуй сладкий кле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вер, кашку, хочешь — траву тимофеевку, любой цветочек с медом откуси.</w:t>
      </w:r>
    </w:p>
    <w:p w14:paraId="752F832B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Не лазай только, зайка, в наш огород, не грызи капу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сту, не порть нашу морковку.</w:t>
      </w:r>
    </w:p>
    <w:p w14:paraId="20C5E969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FA6238A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1A6A61E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006863CC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2337E56B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0379868D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AC001FD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6D92E1C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2F76DF3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EEF1804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3AC80E98" w14:textId="7941DE03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Сова</w:t>
      </w:r>
    </w:p>
    <w:p w14:paraId="27E4AE5E" w14:textId="4906B96A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FDF954" wp14:editId="72F3C9FA">
            <wp:extent cx="3504439" cy="3000375"/>
            <wp:effectExtent l="0" t="0" r="1270" b="0"/>
            <wp:docPr id="1198930617" name="Рисунок 7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73" cy="301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D563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0B021B20" w14:textId="0D985F54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У совы перья мягкие, крылья неслышные — не сви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стят, не шумят; когти у совы кривые, острые, никто из та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ких когтей не вырвется — ни мышь, ни белка, ни сонная птица. По ночам сова охотится, а днём спит.</w:t>
      </w:r>
    </w:p>
    <w:p w14:paraId="6AD75F55" w14:textId="32C0BE75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52C909" wp14:editId="0E6BE922">
            <wp:extent cx="3605721" cy="3019425"/>
            <wp:effectExtent l="0" t="0" r="0" b="0"/>
            <wp:docPr id="168234821" name="Рисунок 6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131" cy="302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AB36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63712F5F" w14:textId="5CDB6E34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Две синички по лесу летали, по веткам шныряли и вдруг увидали сову. Запищали, закричали: «Эй, соби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райтесь, птицы, сюда! Вот он, вот он, ночной разбойник, вот он сидит, пучеглазый!»</w:t>
      </w:r>
    </w:p>
    <w:p w14:paraId="11E918A6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197ED36B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4DE986B1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08333425" w14:textId="3181716F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Ёж</w:t>
      </w:r>
    </w:p>
    <w:p w14:paraId="2F6420BF" w14:textId="02AB6C87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F7169E" wp14:editId="3AD118A6">
            <wp:extent cx="4476750" cy="3352800"/>
            <wp:effectExtent l="0" t="0" r="0" b="0"/>
            <wp:docPr id="1110550887" name="Рисунок 5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9A75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2F4906CB" w14:textId="12E10633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Ходили ребята по лесу, нашли под кустом ежа. Он там со страху шариком свернулся. Попробуй-ка возьми его руками — везде иголки торчат. Закатали ежа в шапку и домой принесли. Положили на пол, поставили молоч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 xml:space="preserve">ка в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поддончике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.</w:t>
      </w:r>
    </w:p>
    <w:p w14:paraId="1F96778F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А ёж лежит шариком и не шевелится.</w:t>
      </w:r>
    </w:p>
    <w:p w14:paraId="6A756C4F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Вот он час лежал и ещё целый час.</w:t>
      </w:r>
    </w:p>
    <w:p w14:paraId="35C8F7DA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Потом высунул из колючек чёрный ежиный носик и задвигался.</w:t>
      </w:r>
    </w:p>
    <w:p w14:paraId="79D94846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Чем это вкусным пахнет?</w:t>
      </w:r>
    </w:p>
    <w:p w14:paraId="1FB69CB8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Развернулся ёж, увидел молоко и стал его есть. Поел и снова шариком свернулся.</w:t>
      </w:r>
    </w:p>
    <w:p w14:paraId="3BA6F8EA" w14:textId="7DD940F3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2B75A6" wp14:editId="205BD3CE">
            <wp:extent cx="3590925" cy="2190750"/>
            <wp:effectExtent l="0" t="0" r="9525" b="0"/>
            <wp:docPr id="1872313633" name="Рисунок 4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16CD0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0FA7FA15" w14:textId="67AD62BA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А потом ребята другим чем-то занялись, зазевались — ёжик и удрал к себе обратно в лес.</w:t>
      </w:r>
    </w:p>
    <w:p w14:paraId="6438C840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3A31BFA3" w14:textId="0EA828FA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Дятел</w:t>
      </w:r>
    </w:p>
    <w:p w14:paraId="2191990C" w14:textId="2FED0FFD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D61BB" wp14:editId="1CEFA080">
            <wp:extent cx="3905250" cy="4562475"/>
            <wp:effectExtent l="0" t="0" r="0" b="9525"/>
            <wp:docPr id="1535647509" name="Рисунок 3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 лесу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30D2" w14:textId="378A87DC" w:rsidR="00E50E58" w:rsidRPr="00E50E58" w:rsidRDefault="00E50E58" w:rsidP="00E50E58">
      <w:pPr>
        <w:spacing w:after="0" w:line="210" w:lineRule="atLeast"/>
        <w:rPr>
          <w:rFonts w:ascii="inherit" w:eastAsia="Times New Roman" w:hAnsi="inherit" w:cs="Times New Roman"/>
          <w:color w:val="FFFFFF"/>
          <w:sz w:val="21"/>
          <w:szCs w:val="21"/>
          <w:lang w:eastAsia="ru-RU"/>
        </w:rPr>
      </w:pPr>
      <w:r w:rsidRPr="00E50E58">
        <w:rPr>
          <w:rFonts w:ascii="inherit" w:eastAsia="Times New Roman" w:hAnsi="inherit" w:cs="Times New Roman"/>
          <w:color w:val="FFFFFF"/>
          <w:sz w:val="21"/>
          <w:szCs w:val="21"/>
          <w:lang w:eastAsia="ru-RU"/>
        </w:rPr>
        <w:t>вила воспитания подростков</w:t>
      </w:r>
    </w:p>
    <w:p w14:paraId="70A6E5B7" w14:textId="588AE766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777777"/>
          <w:sz w:val="26"/>
          <w:szCs w:val="26"/>
          <w:lang w:eastAsia="ru-RU"/>
        </w:rPr>
      </w:pPr>
    </w:p>
    <w:p w14:paraId="7E608FA9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Кто это барабанит в лесу так громко? Что это за ба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рабанщик такой? Да вот он — пёстрый и шапка красная. Прилетел на сосну, когтями в кору вцепился, хвостом снизу подпёрся, прыг-прыг по стволу наверх. Нашёл ме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 xml:space="preserve">стечко, где под корой червяк, снова застучал клювом —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тр-ррр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,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тр-ррр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,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тр-ррр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 … Съел червяка, улетел подальше, опять кору подолбил —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тр-ррр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… — улетел совсем далеко, еле его и слышно — </w:t>
      </w:r>
      <w:proofErr w:type="spellStart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тр-ррр</w:t>
      </w:r>
      <w:proofErr w:type="spellEnd"/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… Будто в барабан барабанщик барабанит. Да только я теперь знаю, что это не барабан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щик, а птица дятел.</w:t>
      </w:r>
    </w:p>
    <w:p w14:paraId="1EB850CF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C77FFFB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C64AB67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2B14C24A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2212DFC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674CCF60" w14:textId="77777777" w:rsidR="00732A6B" w:rsidRDefault="00732A6B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</w:p>
    <w:p w14:paraId="59745236" w14:textId="17F32E88" w:rsidR="00E50E58" w:rsidRPr="00E50E58" w:rsidRDefault="00E50E58" w:rsidP="00E50E58">
      <w:pPr>
        <w:spacing w:before="240" w:after="105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E50E58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lastRenderedPageBreak/>
        <w:t>Волк</w:t>
      </w:r>
    </w:p>
    <w:p w14:paraId="5E82B95B" w14:textId="3366D7CC" w:rsidR="00E50E58" w:rsidRPr="00E50E58" w:rsidRDefault="00E50E58" w:rsidP="00E50E5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50E5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6A135B" wp14:editId="5FCC15A2">
            <wp:extent cx="4305300" cy="4876800"/>
            <wp:effectExtent l="0" t="0" r="0" b="0"/>
            <wp:docPr id="730558156" name="Рисунок 1" descr="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 лесу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783C2" w14:textId="77777777" w:rsidR="00732A6B" w:rsidRDefault="00732A6B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</w:p>
    <w:p w14:paraId="580DCCCC" w14:textId="08BC8A04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Берегитесь, овцы в хлевах, берегитесь, свиньи в сви</w:t>
      </w: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softHyphen/>
        <w:t>нарниках, берегитесь, телята, жеребята, лошади, коровы! Волк-разбойник на охоту вышел.</w:t>
      </w:r>
    </w:p>
    <w:p w14:paraId="247687CD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Вы, собаки, громче лайте — волка пугайте!</w:t>
      </w:r>
    </w:p>
    <w:p w14:paraId="72448735" w14:textId="77777777" w:rsidR="00E50E58" w:rsidRPr="00E50E58" w:rsidRDefault="00E50E58" w:rsidP="00E50E58">
      <w:pPr>
        <w:spacing w:after="0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E50E58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А ты, колхозный сторож, заряди-ка своё ружьё пулей!</w:t>
      </w:r>
    </w:p>
    <w:p w14:paraId="7E8FFDEB" w14:textId="77777777" w:rsidR="00E50E58" w:rsidRDefault="00E50E58" w:rsidP="006C0B77">
      <w:pPr>
        <w:spacing w:after="0"/>
        <w:ind w:firstLine="709"/>
        <w:jc w:val="both"/>
      </w:pPr>
    </w:p>
    <w:sectPr w:rsidR="00E50E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56CCB"/>
    <w:multiLevelType w:val="multilevel"/>
    <w:tmpl w:val="0B6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171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F0"/>
    <w:rsid w:val="006C0B77"/>
    <w:rsid w:val="00732A6B"/>
    <w:rsid w:val="008242FF"/>
    <w:rsid w:val="00870751"/>
    <w:rsid w:val="00922C48"/>
    <w:rsid w:val="00AC5AF0"/>
    <w:rsid w:val="00B915B7"/>
    <w:rsid w:val="00E50E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FF2A"/>
  <w15:chartTrackingRefBased/>
  <w15:docId w15:val="{EFE64B8B-2EDD-4D72-ADB1-4D41246D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E50E5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E5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50E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i-playlist-item">
    <w:name w:val="ui-playlist-item"/>
    <w:basedOn w:val="a"/>
    <w:rsid w:val="00E50E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29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680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7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6219">
                  <w:marLeft w:val="0"/>
                  <w:marRight w:val="0"/>
                  <w:marTop w:val="12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19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60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B073F"/>
                            <w:left w:val="single" w:sz="6" w:space="0" w:color="2B073F"/>
                            <w:bottom w:val="single" w:sz="6" w:space="0" w:color="2B073F"/>
                            <w:right w:val="single" w:sz="6" w:space="0" w:color="2B073F"/>
                          </w:divBdr>
                          <w:divsChild>
                            <w:div w:id="1175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2023-06-23T13:00:00Z</dcterms:created>
  <dcterms:modified xsi:type="dcterms:W3CDTF">2023-06-26T07:34:00Z</dcterms:modified>
</cp:coreProperties>
</file>